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53F" w:rsidRPr="0080153F" w:rsidRDefault="0080153F" w:rsidP="0080153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464EA0">
        <w:rPr>
          <w:rFonts w:ascii="Times New Roman" w:eastAsia="Times New Roman" w:hAnsi="Times New Roman" w:cs="Times New Roman"/>
          <w:sz w:val="26"/>
          <w:szCs w:val="26"/>
        </w:rPr>
        <w:t xml:space="preserve">Муниципальное бюджетное общеобразовательное учреждение Трёхложинская средняя школа Алексеевского муниципального района Волгоградской области 403265 </w:t>
      </w:r>
      <w:proofErr w:type="spellStart"/>
      <w:r w:rsidRPr="00464EA0">
        <w:rPr>
          <w:rFonts w:ascii="Times New Roman" w:eastAsia="Times New Roman" w:hAnsi="Times New Roman" w:cs="Times New Roman"/>
          <w:sz w:val="26"/>
          <w:szCs w:val="26"/>
        </w:rPr>
        <w:t>х</w:t>
      </w:r>
      <w:proofErr w:type="gramStart"/>
      <w:r w:rsidRPr="00464EA0">
        <w:rPr>
          <w:rFonts w:ascii="Times New Roman" w:eastAsia="Times New Roman" w:hAnsi="Times New Roman" w:cs="Times New Roman"/>
          <w:sz w:val="26"/>
          <w:szCs w:val="26"/>
        </w:rPr>
        <w:t>.Т</w:t>
      </w:r>
      <w:proofErr w:type="gramEnd"/>
      <w:r w:rsidRPr="00464EA0">
        <w:rPr>
          <w:rFonts w:ascii="Times New Roman" w:eastAsia="Times New Roman" w:hAnsi="Times New Roman" w:cs="Times New Roman"/>
          <w:sz w:val="26"/>
          <w:szCs w:val="26"/>
        </w:rPr>
        <w:t>рёхложинский</w:t>
      </w:r>
      <w:proofErr w:type="spellEnd"/>
      <w:r w:rsidRPr="00464EA0">
        <w:rPr>
          <w:rFonts w:ascii="Times New Roman" w:eastAsia="Times New Roman" w:hAnsi="Times New Roman" w:cs="Times New Roman"/>
          <w:sz w:val="26"/>
          <w:szCs w:val="26"/>
        </w:rPr>
        <w:t xml:space="preserve"> 44 Тел.:8(84446)3-45-44</w:t>
      </w:r>
    </w:p>
    <w:p w:rsidR="0080153F" w:rsidRPr="00464EA0" w:rsidRDefault="0080153F" w:rsidP="008015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464EA0">
        <w:rPr>
          <w:rFonts w:ascii="Times New Roman" w:eastAsia="Times New Roman" w:hAnsi="Times New Roman" w:cs="Times New Roman"/>
          <w:sz w:val="26"/>
          <w:szCs w:val="26"/>
        </w:rPr>
        <w:t>e-mail:mou.trelog.sosch@yandex.ru</w:t>
      </w:r>
      <w:proofErr w:type="spellEnd"/>
    </w:p>
    <w:p w:rsidR="0080153F" w:rsidRPr="00464EA0" w:rsidRDefault="0080153F" w:rsidP="0080153F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80153F" w:rsidRPr="00464EA0" w:rsidRDefault="004213C6" w:rsidP="004213C6">
      <w:pPr>
        <w:autoSpaceDN w:val="0"/>
        <w:spacing w:after="0"/>
        <w:ind w:left="-709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noProof/>
          <w:sz w:val="26"/>
          <w:szCs w:val="26"/>
        </w:rPr>
        <w:drawing>
          <wp:inline distT="0" distB="0" distL="0" distR="0">
            <wp:extent cx="6413618" cy="1200150"/>
            <wp:effectExtent l="19050" t="0" r="6232" b="0"/>
            <wp:docPr id="1" name="Рисунок 1" descr="C:\Users\Наталья\Downloads\IMG_20230926_13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ownloads\IMG_20230926_13004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921" cy="1200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53F" w:rsidRPr="00464EA0" w:rsidRDefault="0080153F" w:rsidP="0080153F">
      <w:pPr>
        <w:autoSpaceDN w:val="0"/>
        <w:spacing w:after="0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80153F" w:rsidRPr="00464EA0" w:rsidRDefault="0080153F" w:rsidP="0080153F">
      <w:pPr>
        <w:autoSpaceDN w:val="0"/>
        <w:spacing w:after="0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80153F" w:rsidRPr="00464EA0" w:rsidRDefault="0080153F" w:rsidP="0080153F">
      <w:pPr>
        <w:autoSpaceDN w:val="0"/>
        <w:spacing w:after="0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80153F" w:rsidRPr="00464EA0" w:rsidRDefault="0080153F" w:rsidP="0080153F">
      <w:pPr>
        <w:autoSpaceDN w:val="0"/>
        <w:spacing w:after="0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80153F" w:rsidRPr="00464EA0" w:rsidRDefault="0080153F" w:rsidP="0080153F">
      <w:pPr>
        <w:autoSpaceDN w:val="0"/>
        <w:spacing w:after="0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80153F" w:rsidRPr="00464EA0" w:rsidRDefault="0080153F" w:rsidP="0080153F">
      <w:pPr>
        <w:autoSpaceDN w:val="0"/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80153F" w:rsidRPr="00464EA0" w:rsidRDefault="0080153F" w:rsidP="0080153F">
      <w:pPr>
        <w:autoSpaceDN w:val="0"/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64EA0">
        <w:rPr>
          <w:rFonts w:ascii="Times New Roman" w:eastAsia="Times New Roman" w:hAnsi="Times New Roman" w:cs="Times New Roman"/>
          <w:b/>
          <w:bCs/>
          <w:sz w:val="26"/>
          <w:szCs w:val="26"/>
        </w:rPr>
        <w:t>Рабочая программа</w:t>
      </w:r>
      <w:r w:rsidRPr="00464EA0">
        <w:rPr>
          <w:rFonts w:ascii="Times New Roman" w:eastAsia="Times New Roman" w:hAnsi="Times New Roman" w:cs="Times New Roman"/>
          <w:b/>
          <w:bCs/>
          <w:sz w:val="26"/>
          <w:szCs w:val="26"/>
        </w:rPr>
        <w:br/>
        <w:t>по кружковой деятельности по теме</w:t>
      </w:r>
      <w:r w:rsidRPr="00464EA0">
        <w:rPr>
          <w:rFonts w:ascii="Times New Roman" w:eastAsia="Times New Roman" w:hAnsi="Times New Roman" w:cs="Times New Roman"/>
          <w:b/>
          <w:bCs/>
          <w:sz w:val="26"/>
          <w:szCs w:val="26"/>
        </w:rPr>
        <w:br/>
        <w:t>«</w:t>
      </w:r>
      <w:r w:rsidR="0072019D">
        <w:rPr>
          <w:rFonts w:ascii="Times New Roman" w:eastAsia="Times New Roman" w:hAnsi="Times New Roman" w:cs="Times New Roman"/>
          <w:b/>
          <w:bCs/>
          <w:sz w:val="26"/>
          <w:szCs w:val="26"/>
        </w:rPr>
        <w:t>Безопасность дорожного движения</w:t>
      </w:r>
      <w:r w:rsidRPr="00464EA0">
        <w:rPr>
          <w:rFonts w:ascii="Times New Roman" w:eastAsia="Times New Roman" w:hAnsi="Times New Roman" w:cs="Times New Roman"/>
          <w:b/>
          <w:bCs/>
          <w:sz w:val="26"/>
          <w:szCs w:val="26"/>
        </w:rPr>
        <w:t>»</w:t>
      </w:r>
    </w:p>
    <w:p w:rsidR="0080153F" w:rsidRPr="00464EA0" w:rsidRDefault="0080153F" w:rsidP="0080153F">
      <w:pPr>
        <w:autoSpaceDN w:val="0"/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64EA0">
        <w:rPr>
          <w:rFonts w:ascii="Times New Roman" w:eastAsia="Times New Roman" w:hAnsi="Times New Roman" w:cs="Times New Roman"/>
          <w:b/>
          <w:bCs/>
          <w:sz w:val="26"/>
          <w:szCs w:val="26"/>
        </w:rPr>
        <w:t>на 2023-2024 учебный год</w:t>
      </w:r>
    </w:p>
    <w:p w:rsidR="0080153F" w:rsidRPr="00464EA0" w:rsidRDefault="0080153F" w:rsidP="0080153F">
      <w:pPr>
        <w:autoSpaceDN w:val="0"/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80153F" w:rsidRPr="00464EA0" w:rsidRDefault="0080153F" w:rsidP="0080153F">
      <w:pPr>
        <w:autoSpaceDN w:val="0"/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80153F" w:rsidRPr="00464EA0" w:rsidRDefault="0080153F" w:rsidP="0080153F">
      <w:pPr>
        <w:autoSpaceDN w:val="0"/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80153F" w:rsidRPr="00464EA0" w:rsidRDefault="0080153F" w:rsidP="0080153F">
      <w:pPr>
        <w:autoSpaceDN w:val="0"/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80153F" w:rsidRPr="00464EA0" w:rsidRDefault="0080153F" w:rsidP="0080153F">
      <w:pPr>
        <w:autoSpaceDN w:val="0"/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80153F" w:rsidRPr="00464EA0" w:rsidRDefault="0080153F" w:rsidP="0080153F">
      <w:pPr>
        <w:autoSpaceDN w:val="0"/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80153F" w:rsidRPr="00464EA0" w:rsidRDefault="0080153F" w:rsidP="0080153F">
      <w:pPr>
        <w:autoSpaceDN w:val="0"/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80153F" w:rsidRPr="00464EA0" w:rsidRDefault="0080153F" w:rsidP="0080153F">
      <w:pPr>
        <w:autoSpaceDN w:val="0"/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80153F" w:rsidRPr="0080153F" w:rsidRDefault="0080153F" w:rsidP="0080153F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Составил</w:t>
      </w:r>
      <w:r w:rsidRPr="00464EA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: 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Горюшкин Данил Васильевич</w:t>
      </w:r>
      <w:r w:rsidRPr="0080153F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80153F" w:rsidRPr="0080153F" w:rsidRDefault="0080153F" w:rsidP="0080153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80153F" w:rsidRDefault="0080153F" w:rsidP="0080153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80153F" w:rsidRDefault="0080153F" w:rsidP="0080153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80153F" w:rsidRDefault="0080153F" w:rsidP="0080153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80153F" w:rsidRDefault="0080153F" w:rsidP="0080153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80153F" w:rsidRDefault="0080153F" w:rsidP="0080153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80153F" w:rsidRDefault="0080153F" w:rsidP="0080153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80153F" w:rsidRDefault="0080153F" w:rsidP="0080153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80153F" w:rsidRPr="00D670B1" w:rsidRDefault="00D670B1" w:rsidP="0080153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D670B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х. </w:t>
      </w:r>
      <w:proofErr w:type="spellStart"/>
      <w:r w:rsidRPr="00D670B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Трёхложинский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2023</w:t>
      </w:r>
    </w:p>
    <w:p w:rsidR="0080153F" w:rsidRDefault="0080153F" w:rsidP="0080153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80153F" w:rsidRPr="0080153F" w:rsidRDefault="0080153F" w:rsidP="0080153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b/>
          <w:bCs/>
          <w:color w:val="000000"/>
          <w:sz w:val="21"/>
          <w:szCs w:val="21"/>
        </w:rPr>
        <w:t>Пояснительная записка</w:t>
      </w:r>
    </w:p>
    <w:p w:rsidR="0080153F" w:rsidRPr="0080153F" w:rsidRDefault="0080153F" w:rsidP="0080153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b/>
          <w:bCs/>
          <w:color w:val="000000"/>
          <w:sz w:val="21"/>
          <w:szCs w:val="21"/>
        </w:rPr>
        <w:t>кружка «</w:t>
      </w:r>
      <w:r w:rsidR="0072019D">
        <w:rPr>
          <w:rFonts w:ascii="Arial" w:eastAsia="Times New Roman" w:hAnsi="Arial" w:cs="Arial"/>
          <w:b/>
          <w:bCs/>
          <w:color w:val="000000"/>
          <w:sz w:val="21"/>
          <w:szCs w:val="21"/>
        </w:rPr>
        <w:t>Юные инспектора движения</w:t>
      </w:r>
      <w:r w:rsidRPr="0080153F">
        <w:rPr>
          <w:rFonts w:ascii="Arial" w:eastAsia="Times New Roman" w:hAnsi="Arial" w:cs="Arial"/>
          <w:b/>
          <w:bCs/>
          <w:color w:val="000000"/>
          <w:sz w:val="21"/>
          <w:szCs w:val="21"/>
        </w:rPr>
        <w:t>»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Программа кружка «Юные Инспекторы Движения» </w:t>
      </w:r>
      <w:r w:rsidRPr="0080153F">
        <w:rPr>
          <w:rFonts w:ascii="Arial" w:eastAsia="Times New Roman" w:hAnsi="Arial" w:cs="Arial"/>
          <w:b/>
          <w:bCs/>
          <w:color w:val="000000"/>
          <w:sz w:val="21"/>
          <w:szCs w:val="21"/>
        </w:rPr>
        <w:t>разработана </w:t>
      </w:r>
      <w:r w:rsidRPr="0080153F">
        <w:rPr>
          <w:rFonts w:ascii="Arial" w:eastAsia="Times New Roman" w:hAnsi="Arial" w:cs="Arial"/>
          <w:color w:val="000000"/>
          <w:sz w:val="21"/>
          <w:szCs w:val="21"/>
        </w:rPr>
        <w:t>в рамках Федерального закона «О безопасности дорожного движения», закона Российской Федерации «О безопасности», «Правил безопасного поведения учащихся на улицах и дорогах».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Данная программа н</w:t>
      </w:r>
      <w:r w:rsidRPr="0080153F">
        <w:rPr>
          <w:rFonts w:ascii="Arial" w:eastAsia="Times New Roman" w:hAnsi="Arial" w:cs="Arial"/>
          <w:b/>
          <w:bCs/>
          <w:color w:val="000000"/>
          <w:sz w:val="21"/>
          <w:szCs w:val="21"/>
        </w:rPr>
        <w:t>аправлена</w:t>
      </w:r>
      <w:r w:rsidRPr="0080153F">
        <w:rPr>
          <w:rFonts w:ascii="Arial" w:eastAsia="Times New Roman" w:hAnsi="Arial" w:cs="Arial"/>
          <w:color w:val="000000"/>
          <w:sz w:val="21"/>
          <w:szCs w:val="21"/>
        </w:rPr>
        <w:t> на формирование у детей и подростков культуры поведения на дорогах, гражданской ответственности и правового самосознания, отношения к своей жизни и к жизни окружающих как к ценности, а также к активной адаптации во всевозрастающем процессе автомобилизации страны. Программа позволяет сформировать совокупность устойчивых форм поведения на дорогах, в общественном транспорте, в случаях чрезвычайных ситуаций, а также умения и навыки пропагандисткой работы.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Проблема безопасности дорожного движения имеет разные аспекты. Главным из них всегда будет сохранение человеческой жизни, особенно жизни детей и подростков.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Работа проводится в форме тео</w:t>
      </w:r>
      <w:r w:rsidRPr="0080153F">
        <w:rPr>
          <w:rFonts w:ascii="Arial" w:eastAsia="Times New Roman" w:hAnsi="Arial" w:cs="Arial"/>
          <w:color w:val="000000"/>
          <w:sz w:val="21"/>
          <w:szCs w:val="21"/>
        </w:rPr>
        <w:softHyphen/>
        <w:t xml:space="preserve">ретических и практических занятий. Содержание занятий, </w:t>
      </w:r>
      <w:proofErr w:type="gramStart"/>
      <w:r w:rsidRPr="0080153F">
        <w:rPr>
          <w:rFonts w:ascii="Arial" w:eastAsia="Times New Roman" w:hAnsi="Arial" w:cs="Arial"/>
          <w:color w:val="000000"/>
          <w:sz w:val="21"/>
          <w:szCs w:val="21"/>
        </w:rPr>
        <w:t>объем</w:t>
      </w:r>
      <w:proofErr w:type="gramEnd"/>
      <w:r w:rsidRPr="0080153F">
        <w:rPr>
          <w:rFonts w:ascii="Arial" w:eastAsia="Times New Roman" w:hAnsi="Arial" w:cs="Arial"/>
          <w:color w:val="000000"/>
          <w:sz w:val="21"/>
          <w:szCs w:val="21"/>
        </w:rPr>
        <w:t xml:space="preserve"> и интенсивность нагрузок зависят от возраста и физического состояния здоровья обучающихся. Программа обучения построена по принципу от «простого </w:t>
      </w:r>
      <w:proofErr w:type="gramStart"/>
      <w:r w:rsidRPr="0080153F">
        <w:rPr>
          <w:rFonts w:ascii="Arial" w:eastAsia="Times New Roman" w:hAnsi="Arial" w:cs="Arial"/>
          <w:color w:val="000000"/>
          <w:sz w:val="21"/>
          <w:szCs w:val="21"/>
        </w:rPr>
        <w:t>к</w:t>
      </w:r>
      <w:proofErr w:type="gramEnd"/>
      <w:r w:rsidRPr="0080153F">
        <w:rPr>
          <w:rFonts w:ascii="Arial" w:eastAsia="Times New Roman" w:hAnsi="Arial" w:cs="Arial"/>
          <w:color w:val="000000"/>
          <w:sz w:val="21"/>
          <w:szCs w:val="21"/>
        </w:rPr>
        <w:t xml:space="preserve"> сложному» и углубления теоретических знаний и практических умений на каждом последующем этапе обучения.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b/>
          <w:bCs/>
          <w:color w:val="000000"/>
          <w:sz w:val="21"/>
          <w:szCs w:val="21"/>
        </w:rPr>
        <w:t>Цель программы:</w:t>
      </w:r>
      <w:r w:rsidRPr="0080153F">
        <w:rPr>
          <w:rFonts w:ascii="Arial" w:eastAsia="Times New Roman" w:hAnsi="Arial" w:cs="Arial"/>
          <w:color w:val="000000"/>
          <w:sz w:val="21"/>
          <w:szCs w:val="21"/>
        </w:rPr>
        <w:t> создание условий для формирования у школьников устойчивых навыков безопасного поведения на улицах и дорогах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b/>
          <w:bCs/>
          <w:color w:val="000000"/>
          <w:sz w:val="21"/>
          <w:szCs w:val="21"/>
        </w:rPr>
        <w:t>Задачи программы:</w:t>
      </w:r>
    </w:p>
    <w:p w:rsidR="0080153F" w:rsidRPr="0080153F" w:rsidRDefault="0080153F" w:rsidP="0080153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 xml:space="preserve">сформировать у обучающихся потребность в изучении правил дорожного движения и </w:t>
      </w:r>
      <w:proofErr w:type="gramStart"/>
      <w:r w:rsidRPr="0080153F">
        <w:rPr>
          <w:rFonts w:ascii="Arial" w:eastAsia="Times New Roman" w:hAnsi="Arial" w:cs="Arial"/>
          <w:color w:val="000000"/>
          <w:sz w:val="21"/>
          <w:szCs w:val="21"/>
        </w:rPr>
        <w:t>осознанное</w:t>
      </w:r>
      <w:proofErr w:type="gramEnd"/>
      <w:r w:rsidRPr="0080153F">
        <w:rPr>
          <w:rFonts w:ascii="Arial" w:eastAsia="Times New Roman" w:hAnsi="Arial" w:cs="Arial"/>
          <w:color w:val="000000"/>
          <w:sz w:val="21"/>
          <w:szCs w:val="21"/>
        </w:rPr>
        <w:t xml:space="preserve"> к ним отношения;</w:t>
      </w:r>
    </w:p>
    <w:p w:rsidR="0080153F" w:rsidRPr="0080153F" w:rsidRDefault="0080153F" w:rsidP="0080153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сформировать устойчивые навыки соблюдения и выполнения правил дорожного движения;</w:t>
      </w:r>
    </w:p>
    <w:p w:rsidR="0080153F" w:rsidRPr="0080153F" w:rsidRDefault="0080153F" w:rsidP="0080153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обучить способам оказания самопомощи и первой медицинской помощи при ДДП;</w:t>
      </w:r>
    </w:p>
    <w:p w:rsidR="0080153F" w:rsidRPr="0080153F" w:rsidRDefault="0080153F" w:rsidP="0080153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повысить интерес школьников к велоспорту;</w:t>
      </w:r>
    </w:p>
    <w:p w:rsidR="0080153F" w:rsidRPr="0080153F" w:rsidRDefault="0080153F" w:rsidP="0080153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развивать у учащихся умение ориентироваться в дорожно-транспортной ситуации;</w:t>
      </w:r>
    </w:p>
    <w:p w:rsidR="0080153F" w:rsidRPr="0080153F" w:rsidRDefault="0080153F" w:rsidP="0080153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воспитывать чувство ответственности, культуры безопасного поведения на дорогах и улицах.</w:t>
      </w:r>
    </w:p>
    <w:p w:rsidR="0080153F" w:rsidRPr="0080153F" w:rsidRDefault="0080153F" w:rsidP="0080153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выработать у учащихся культуру поведения в транспорте и дорожную этику.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b/>
          <w:bCs/>
          <w:color w:val="000000"/>
          <w:sz w:val="21"/>
          <w:szCs w:val="21"/>
        </w:rPr>
        <w:t>Развитие значимых для данной деятельности личностных качеств:</w:t>
      </w:r>
    </w:p>
    <w:p w:rsidR="0080153F" w:rsidRPr="0080153F" w:rsidRDefault="0080153F" w:rsidP="0080153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самостоятельности в принятии правильных решений;</w:t>
      </w:r>
    </w:p>
    <w:p w:rsidR="0080153F" w:rsidRPr="0080153F" w:rsidRDefault="0080153F" w:rsidP="0080153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убежденности и активности в пропаганде добросовестного выполнения правил дорожного движения, как необходимого элемента сохранения своей жизни;</w:t>
      </w:r>
    </w:p>
    <w:p w:rsidR="0080153F" w:rsidRPr="0080153F" w:rsidRDefault="0080153F" w:rsidP="0080153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внимательности и вежливости во взаимоотношениях участников дорожного движения;</w:t>
      </w:r>
    </w:p>
    <w:p w:rsidR="0080153F" w:rsidRPr="0080153F" w:rsidRDefault="0080153F" w:rsidP="0080153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здорового образ жизни и навыка самостоятельного физического совершенства.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b/>
          <w:bCs/>
          <w:color w:val="000000"/>
          <w:sz w:val="21"/>
          <w:szCs w:val="21"/>
        </w:rPr>
        <w:t>Ожидаемый результат:</w:t>
      </w:r>
    </w:p>
    <w:p w:rsidR="0080153F" w:rsidRPr="0080153F" w:rsidRDefault="0080153F" w:rsidP="0080153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развитие и совершенствование навыков поведения на дороге, оказания первой доврачебной помощи;</w:t>
      </w:r>
    </w:p>
    <w:p w:rsidR="0080153F" w:rsidRPr="0080153F" w:rsidRDefault="0080153F" w:rsidP="0080153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lastRenderedPageBreak/>
        <w:t>формирование интереса к регулярным  занятиям велоспортом, повышение спортивного мастерства;</w:t>
      </w:r>
    </w:p>
    <w:p w:rsidR="0080153F" w:rsidRPr="0080153F" w:rsidRDefault="0080153F" w:rsidP="0080153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формирование совокупности устойчивых форм поведения на дорогах, в общественном транспорте, в случаях чрезвычайных ситуаций;</w:t>
      </w:r>
    </w:p>
    <w:p w:rsidR="0080153F" w:rsidRPr="0080153F" w:rsidRDefault="0080153F" w:rsidP="0080153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формирование глубоких теоретических знаний правил дорожного движения;</w:t>
      </w:r>
    </w:p>
    <w:p w:rsidR="0080153F" w:rsidRPr="0080153F" w:rsidRDefault="0080153F" w:rsidP="0080153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формирование у детей желание вести работу по профилактике ДДТТ и навыков пропагандисткой работы;</w:t>
      </w:r>
    </w:p>
    <w:p w:rsidR="0080153F" w:rsidRPr="0080153F" w:rsidRDefault="0080153F" w:rsidP="0080153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сокращение детского дорожно-транспортного травматизма по вине детей и подростков.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0153F">
        <w:rPr>
          <w:rFonts w:ascii="Arial" w:eastAsia="Times New Roman" w:hAnsi="Arial" w:cs="Arial"/>
          <w:b/>
          <w:bCs/>
          <w:color w:val="000000"/>
          <w:sz w:val="21"/>
          <w:szCs w:val="21"/>
        </w:rPr>
        <w:t>В тематический план включен следующий материал: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1. Правила дорожного движения:</w:t>
      </w:r>
    </w:p>
    <w:p w:rsidR="0080153F" w:rsidRPr="0080153F" w:rsidRDefault="0080153F" w:rsidP="0080153F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общие положения;</w:t>
      </w:r>
    </w:p>
    <w:p w:rsidR="0080153F" w:rsidRPr="0080153F" w:rsidRDefault="0080153F" w:rsidP="0080153F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обязанности пешеходов;</w:t>
      </w:r>
    </w:p>
    <w:p w:rsidR="0080153F" w:rsidRPr="0080153F" w:rsidRDefault="0080153F" w:rsidP="0080153F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сигналы светофора;</w:t>
      </w:r>
    </w:p>
    <w:p w:rsidR="0080153F" w:rsidRPr="0080153F" w:rsidRDefault="0080153F" w:rsidP="0080153F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дорожные знаки;</w:t>
      </w:r>
    </w:p>
    <w:p w:rsidR="0080153F" w:rsidRPr="0080153F" w:rsidRDefault="0080153F" w:rsidP="0080153F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практические занятия.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2. Основы доврачебной медицинской помощи:</w:t>
      </w:r>
      <w:r w:rsidRPr="0080153F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  <w:t>Основные методы, используемые для реализации программы кружка: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В обучении – практический, наглядный, словесный, видеоматериалы.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В воспитании – (по Г.И. Щукиной) – методы формирования сознания личности, методы организации деятельности и формирования опыта общественного поведения, методы стимулирования поведения и деятельности.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Программа кружка «ЮИД» относится к </w:t>
      </w:r>
      <w:r w:rsidRPr="0080153F">
        <w:rPr>
          <w:rFonts w:ascii="Arial" w:eastAsia="Times New Roman" w:hAnsi="Arial" w:cs="Arial"/>
          <w:b/>
          <w:bCs/>
          <w:color w:val="000000"/>
          <w:sz w:val="21"/>
          <w:szCs w:val="21"/>
        </w:rPr>
        <w:t>социально-педагогической</w:t>
      </w:r>
      <w:r w:rsidRPr="0080153F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80153F">
        <w:rPr>
          <w:rFonts w:ascii="Arial" w:eastAsia="Times New Roman" w:hAnsi="Arial" w:cs="Arial"/>
          <w:b/>
          <w:bCs/>
          <w:color w:val="000000"/>
          <w:sz w:val="21"/>
          <w:szCs w:val="21"/>
        </w:rPr>
        <w:t>направленности</w:t>
      </w:r>
      <w:r w:rsidRPr="0080153F">
        <w:rPr>
          <w:rFonts w:ascii="Arial" w:eastAsia="Times New Roman" w:hAnsi="Arial" w:cs="Arial"/>
          <w:color w:val="000000"/>
          <w:sz w:val="21"/>
          <w:szCs w:val="21"/>
        </w:rPr>
        <w:t>: создаются условия для социальной практики ребенка в его реальной жизни, накопления нравственного и практического опыта.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Работа кружка «ЮИД» основывается на различных </w:t>
      </w:r>
      <w:r w:rsidRPr="0080153F">
        <w:rPr>
          <w:rFonts w:ascii="Arial" w:eastAsia="Times New Roman" w:hAnsi="Arial" w:cs="Arial"/>
          <w:b/>
          <w:bCs/>
          <w:color w:val="000000"/>
          <w:sz w:val="21"/>
          <w:szCs w:val="21"/>
        </w:rPr>
        <w:t>видах деятельности</w:t>
      </w:r>
      <w:r w:rsidRPr="0080153F">
        <w:rPr>
          <w:rFonts w:ascii="Arial" w:eastAsia="Times New Roman" w:hAnsi="Arial" w:cs="Arial"/>
          <w:color w:val="000000"/>
          <w:sz w:val="21"/>
          <w:szCs w:val="21"/>
        </w:rPr>
        <w:t>: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- Создание уголка безопасности дорожного движения;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- Изучение правил дорожного движения и пропаганда их в классах;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- Встречи и беседы с инспектором ГИБДД;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- Встречи с медицинским работником, с целью изучения основ медицинских знаний и применения знаний на практике;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- Проведение практических занятий по вождению велосипеда;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- Участие в различных конкурсах по профилактике дорожно-транспортной безопасности;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- Проведение игр, конкурсов, соревнований в школе.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lastRenderedPageBreak/>
        <w:t>На каждом занятии органически сочетается изучение нового и повторение пройденного материала. Программа рассчитана на занятия в оборудованном кабинете, где имеются тематический стенд по изучению ПДД и профилактике ДДТТ.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По срокам реализации программа рассчитана на три года. В ра</w:t>
      </w:r>
      <w:r w:rsidR="006E20FA">
        <w:rPr>
          <w:rFonts w:ascii="Arial" w:eastAsia="Times New Roman" w:hAnsi="Arial" w:cs="Arial"/>
          <w:color w:val="000000"/>
          <w:sz w:val="21"/>
          <w:szCs w:val="21"/>
        </w:rPr>
        <w:t>боте кружка участвуют учащиеся 5</w:t>
      </w:r>
      <w:r w:rsidRPr="0080153F">
        <w:rPr>
          <w:rFonts w:ascii="Arial" w:eastAsia="Times New Roman" w:hAnsi="Arial" w:cs="Arial"/>
          <w:color w:val="000000"/>
          <w:sz w:val="21"/>
          <w:szCs w:val="21"/>
        </w:rPr>
        <w:t>-</w:t>
      </w:r>
      <w:r w:rsidR="006E20FA">
        <w:rPr>
          <w:rFonts w:ascii="Arial" w:eastAsia="Times New Roman" w:hAnsi="Arial" w:cs="Arial"/>
          <w:color w:val="000000"/>
          <w:sz w:val="21"/>
          <w:szCs w:val="21"/>
        </w:rPr>
        <w:t>11</w:t>
      </w:r>
      <w:r w:rsidRPr="0080153F">
        <w:rPr>
          <w:rFonts w:ascii="Arial" w:eastAsia="Times New Roman" w:hAnsi="Arial" w:cs="Arial"/>
          <w:color w:val="000000"/>
          <w:sz w:val="21"/>
          <w:szCs w:val="21"/>
        </w:rPr>
        <w:t>х классов. Создается актив детей для оказания помощи изучения ПДД во всех классах начального и среднего звена через агитацию, пропаганду, конкурсы, игры, соревнования.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Занятия проводя</w:t>
      </w:r>
      <w:r w:rsidR="006E20FA">
        <w:rPr>
          <w:rFonts w:ascii="Arial" w:eastAsia="Times New Roman" w:hAnsi="Arial" w:cs="Arial"/>
          <w:color w:val="000000"/>
          <w:sz w:val="21"/>
          <w:szCs w:val="21"/>
        </w:rPr>
        <w:t>тся 1 раз в неделю по 1 часу (34</w:t>
      </w:r>
      <w:r w:rsidRPr="0080153F">
        <w:rPr>
          <w:rFonts w:ascii="Arial" w:eastAsia="Times New Roman" w:hAnsi="Arial" w:cs="Arial"/>
          <w:color w:val="000000"/>
          <w:sz w:val="21"/>
          <w:szCs w:val="21"/>
        </w:rPr>
        <w:t xml:space="preserve"> часов).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b/>
          <w:bCs/>
          <w:color w:val="000000"/>
          <w:sz w:val="21"/>
          <w:szCs w:val="21"/>
        </w:rPr>
        <w:t>Учащиеся должны: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b/>
          <w:bCs/>
          <w:color w:val="000000"/>
          <w:sz w:val="21"/>
          <w:szCs w:val="21"/>
        </w:rPr>
        <w:t>знать:</w:t>
      </w:r>
    </w:p>
    <w:p w:rsidR="0080153F" w:rsidRPr="0080153F" w:rsidRDefault="0080153F" w:rsidP="0080153F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правила дорожного движения, нормативные документы об ответственности за нарушение ПДД;</w:t>
      </w:r>
    </w:p>
    <w:p w:rsidR="0080153F" w:rsidRPr="0080153F" w:rsidRDefault="0080153F" w:rsidP="0080153F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серии дорожных знаков и их представителей;</w:t>
      </w:r>
    </w:p>
    <w:p w:rsidR="0080153F" w:rsidRPr="0080153F" w:rsidRDefault="0080153F" w:rsidP="0080153F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способы оказания первой медицинской помощи;</w:t>
      </w:r>
    </w:p>
    <w:p w:rsidR="0080153F" w:rsidRPr="0080153F" w:rsidRDefault="0080153F" w:rsidP="0080153F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техническое устройство велосипеда.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b/>
          <w:bCs/>
          <w:color w:val="000000"/>
          <w:sz w:val="21"/>
          <w:szCs w:val="21"/>
        </w:rPr>
        <w:t>уметь:</w:t>
      </w:r>
    </w:p>
    <w:p w:rsidR="0080153F" w:rsidRPr="0080153F" w:rsidRDefault="0080153F" w:rsidP="0080153F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работать с правилами дорожного движения, выделять нужную информацию;</w:t>
      </w:r>
    </w:p>
    <w:p w:rsidR="0080153F" w:rsidRPr="0080153F" w:rsidRDefault="0080153F" w:rsidP="0080153F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работать по билетам, предложенным газетой «Добрая дорога детства»;</w:t>
      </w:r>
    </w:p>
    <w:p w:rsidR="0080153F" w:rsidRPr="0080153F" w:rsidRDefault="0080153F" w:rsidP="0080153F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читать информацию по дорожным знакам; оценивать дорожную ситуацию;</w:t>
      </w:r>
    </w:p>
    <w:p w:rsidR="0080153F" w:rsidRPr="0080153F" w:rsidRDefault="0080153F" w:rsidP="0080153F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оказывать первую медицинскую помощь пострадавшему;</w:t>
      </w:r>
    </w:p>
    <w:p w:rsidR="0080153F" w:rsidRPr="0080153F" w:rsidRDefault="0080153F" w:rsidP="0080153F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пользоваться общественным транспортом;</w:t>
      </w:r>
    </w:p>
    <w:p w:rsidR="0080153F" w:rsidRPr="0080153F" w:rsidRDefault="0080153F" w:rsidP="0080153F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управлять велосипедом.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b/>
          <w:bCs/>
          <w:color w:val="000000"/>
          <w:sz w:val="21"/>
          <w:szCs w:val="21"/>
        </w:rPr>
        <w:t>иметь навыки:</w:t>
      </w:r>
    </w:p>
    <w:p w:rsidR="0080153F" w:rsidRPr="0080153F" w:rsidRDefault="0080153F" w:rsidP="0080153F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дисциплины, осторожности, безопасного движения как пешехода, пассажира, велосипедиста;</w:t>
      </w:r>
    </w:p>
    <w:p w:rsidR="0080153F" w:rsidRPr="0080153F" w:rsidRDefault="0080153F" w:rsidP="0080153F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взаимной поддержки и выручки в совместной деятельности;</w:t>
      </w:r>
    </w:p>
    <w:p w:rsidR="0080153F" w:rsidRPr="0080153F" w:rsidRDefault="0080153F" w:rsidP="0080153F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участия в конкурсах, соревнованиях.</w:t>
      </w:r>
    </w:p>
    <w:p w:rsidR="0080153F" w:rsidRPr="0080153F" w:rsidRDefault="0080153F" w:rsidP="0080153F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активной жизненной позиции образцового участника дорожного движения.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80153F" w:rsidRPr="0080153F" w:rsidRDefault="0080153F" w:rsidP="0080153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b/>
          <w:bCs/>
          <w:color w:val="000000"/>
          <w:sz w:val="21"/>
          <w:szCs w:val="21"/>
        </w:rPr>
        <w:t>Содержание программы.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80153F" w:rsidRPr="0080153F" w:rsidRDefault="0072019D" w:rsidP="0080153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34</w:t>
      </w:r>
      <w:r w:rsidR="0080153F" w:rsidRPr="0080153F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час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а</w:t>
      </w:r>
      <w:r w:rsidR="0080153F" w:rsidRPr="0080153F">
        <w:rPr>
          <w:rFonts w:ascii="Arial" w:eastAsia="Times New Roman" w:hAnsi="Arial" w:cs="Arial"/>
          <w:color w:val="000000"/>
          <w:sz w:val="21"/>
          <w:szCs w:val="21"/>
        </w:rPr>
        <w:t> (1 час в неделю)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Программа состоит из нескольких тематических разделов, которые взаимосвязаны между собой.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b/>
          <w:bCs/>
          <w:color w:val="000000"/>
          <w:sz w:val="21"/>
          <w:szCs w:val="21"/>
        </w:rPr>
        <w:lastRenderedPageBreak/>
        <w:t>Введение в образовательную программу кружка.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b/>
          <w:bCs/>
          <w:color w:val="000000"/>
          <w:sz w:val="21"/>
          <w:szCs w:val="21"/>
        </w:rPr>
        <w:t>Теория.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Цели, задачи кружка ЮИД. Утверждение программы. Организационные вопросы (структура отряда, положение, обязанности). Оформление уголка «Дорога, транспорт, пешеход».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Практика.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Оформление уголка по безопасности ДД.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b/>
          <w:bCs/>
          <w:color w:val="000000"/>
          <w:sz w:val="21"/>
          <w:szCs w:val="21"/>
        </w:rPr>
        <w:t>История правил дорожного движения.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b/>
          <w:bCs/>
          <w:color w:val="000000"/>
          <w:sz w:val="21"/>
          <w:szCs w:val="21"/>
        </w:rPr>
        <w:t>Теория.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История и развитие Правил дорожного движения. Информация о первом светофоре, автотранспорте, велосипеде, дорожных знаках…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Практика.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Составление викторины по истории ПДД в уголок для классов.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b/>
          <w:bCs/>
          <w:color w:val="000000"/>
          <w:sz w:val="21"/>
          <w:szCs w:val="21"/>
        </w:rPr>
        <w:t>Изучение правил дорожного движения.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b/>
          <w:bCs/>
          <w:color w:val="000000"/>
          <w:sz w:val="21"/>
          <w:szCs w:val="21"/>
        </w:rPr>
        <w:t>Теория.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Правила дорожного движения в России. Общие положения. Обязанности пешеходов, водителей, велосипедистов и пассажиров. Проблемы безопасности движения, причины дорожно-транспортных происшествий.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Дороги и их элементы. Проезжая часть. Разделительная полоса. Полоса движения.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Тротуар. Прилегающие территории. Перекрестки.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Границы перекрестков. Пересечение проезжих частей на перекрестках. Населенные пункты.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ПДД для пешеходов – правосторонне движение, правила перехода дороги, места перехода проезжей части дороги. Обход стоящего транспорта у обочины. Движение пеших групп и колонн. Регулируемые и нерегулируемые перекрестки. Средства регулирования движения. Знаки.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 xml:space="preserve">ПДД для пассажиров – виды общественного транспорта, посадочные площадки и дорожные знаки, правила поведения в салоне транспорта, перевоз грузов. </w:t>
      </w:r>
      <w:proofErr w:type="spellStart"/>
      <w:r w:rsidRPr="0080153F">
        <w:rPr>
          <w:rFonts w:ascii="Arial" w:eastAsia="Times New Roman" w:hAnsi="Arial" w:cs="Arial"/>
          <w:color w:val="000000"/>
          <w:sz w:val="21"/>
          <w:szCs w:val="21"/>
        </w:rPr>
        <w:t>Взаимовежливые</w:t>
      </w:r>
      <w:proofErr w:type="spellEnd"/>
      <w:r w:rsidRPr="0080153F">
        <w:rPr>
          <w:rFonts w:ascii="Arial" w:eastAsia="Times New Roman" w:hAnsi="Arial" w:cs="Arial"/>
          <w:color w:val="000000"/>
          <w:sz w:val="21"/>
          <w:szCs w:val="21"/>
        </w:rPr>
        <w:t xml:space="preserve"> отношения пассажиров и водителя.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Дорожные знаки. Предупреждающие знаки.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Дорожные знаки. Знаки приоритета.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Дорожные знаки. Предписывающие знаки.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Дорожные знаки. Информационно-указательные знаки. Знаки сервиса. Знаки дополнительной информации.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Случаи, когда значения временных дорожных знаков противоречат указаниям стационарных знаков. Дорожная разметка и ее характеристики. Горизонтальная разметка.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Случаи, когда значение временных дорожных знаков и линий временной разметки противоречат значениям линий постоянной разметки. Вертикальная разметка. Светофорное регулирование. Значение круглых сигналов светофора выполненных в виде стрелок. Пешеходные светофоры для велосипедистов. Светофоры для регулирования движения через железнодорожные переезды (1 часа).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Распределение приоритета между участниками дорожного движения. Главная и второстепенная дороги. «Правило правой руки».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 xml:space="preserve">Действие водителя при запрещающем сигнале светофора (кроме реверсивного) или регулировщика. Приоритет транспортных средств, подающих специальные сигналы. Транспортные средства, оборудованные маячками синего или синего и красного цвета и </w:t>
      </w:r>
      <w:r w:rsidRPr="0080153F">
        <w:rPr>
          <w:rFonts w:ascii="Arial" w:eastAsia="Times New Roman" w:hAnsi="Arial" w:cs="Arial"/>
          <w:color w:val="000000"/>
          <w:sz w:val="21"/>
          <w:szCs w:val="21"/>
        </w:rPr>
        <w:lastRenderedPageBreak/>
        <w:t>специальным звуковым сигналом. Транспортные средства, оборудованные маячками желтого или оранжевого цвета. Транспортные средства, оборудованные маячками бело- лунного цвета и специальным звуковым сигналом.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Определение регулируемых и нерегулируемых перекрестков. Общие правила проезда перекрестков. Регулируемые перекрестки.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Проезд перекрестков, движением на которых управляет регулировщик. Проезд перекрестков со светофорным регулированием.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Преимущество трамваев на регулируемых перекрестках. Нерегулируемые перекрестки. Нерегулируемые перекрестки неравнозначных дорог. Нерегулируемые перекрестки равнозначных дорог.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 xml:space="preserve">Проезд пешеходных переходов. Проезд мест остановок маршрутных транспортных средств. Проезд мимо транспортных средств, </w:t>
      </w:r>
      <w:proofErr w:type="gramStart"/>
      <w:r w:rsidRPr="0080153F">
        <w:rPr>
          <w:rFonts w:ascii="Arial" w:eastAsia="Times New Roman" w:hAnsi="Arial" w:cs="Arial"/>
          <w:color w:val="000000"/>
          <w:sz w:val="21"/>
          <w:szCs w:val="21"/>
        </w:rPr>
        <w:t>предназначенного</w:t>
      </w:r>
      <w:proofErr w:type="gramEnd"/>
      <w:r w:rsidRPr="0080153F">
        <w:rPr>
          <w:rFonts w:ascii="Arial" w:eastAsia="Times New Roman" w:hAnsi="Arial" w:cs="Arial"/>
          <w:color w:val="000000"/>
          <w:sz w:val="21"/>
          <w:szCs w:val="21"/>
        </w:rPr>
        <w:t xml:space="preserve"> для перевозки детей.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Движение через железнодорожные пути.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Приближение к железнодорожному переезду. Места прекращения движения в случаях, когда движение через переезд запрещено. Вынужденная остановка на железнодорожном переезде.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ПДД для велосипедистов – дорожные знаки, техническое состояние велосипеда, движение групп велосипедистов. Разметка проезжей части дороги. Остановка и стоянка транспортных средств. Влияние погодных условий на движение транспортных средств. Тормозной и остановочный пути.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Дорожные ловушки.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Причины ДТП.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Меры ответственности пешеходов и водителей за нарушение ПДД.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Практика.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Решение задач, карточек по ПДД, предложенные газетой «Добрая Дорога Детства».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Встречи с инспектором ГИБДД по практическим вопросам.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Разработка викторины по ПДД в уголок.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Проведение занятия в начальной школе «Азбука дороги», «Сами не видят, а другим говорят».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Помощь начальным классам в создании схемы «Безопасный путь: Дом-школа-дом».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Участие в конкурсах по правилам ДД.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b/>
          <w:bCs/>
          <w:color w:val="000000"/>
          <w:sz w:val="21"/>
          <w:szCs w:val="21"/>
        </w:rPr>
        <w:t>Основы оказания первой медицинской доврачебной помощи.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b/>
          <w:bCs/>
          <w:color w:val="000000"/>
          <w:sz w:val="21"/>
          <w:szCs w:val="21"/>
        </w:rPr>
        <w:t>Теория.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Первая помощь при ДТП. Информация, которую должен сообщить свидетель ДТП. Аптечка автомобиля и ее содержимое.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Раны, их виды, оказание первой помощи.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Вывихи и оказание первой медицинской помощи.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Виды кровотечения и оказание первой медицинской помощи.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Переломы, их виды. Оказание первой помощи пострадавшему.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Ожоги, степени ожогов. Оказание первой помощи.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Виды повязок и способы их наложения.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Обморок, оказание помощи.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lastRenderedPageBreak/>
        <w:t>Правила оказания первой помощи при солнечном и тепловом ударах.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Транспортировка пострадавшего, иммобилизация.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Обморожение. Оказание первой помощи.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Сердечный приступ, первая помощь.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Практика.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Встречи с медицинским работником по практическим вопросам.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Наложение различных видов повязок. Оказание первой помощи при кровотечении. Оказание первой помощи при ушибах, вывихах, ожогах, обморожении, переломах, обмороке, сердечном приступе.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Транспортировка пострадавшего.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Ответы на вопросы билетов и выполнение практического задания.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b/>
          <w:bCs/>
          <w:color w:val="000000"/>
          <w:sz w:val="21"/>
          <w:szCs w:val="21"/>
        </w:rPr>
        <w:t>Фигурное вождение велосипеда.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b/>
          <w:bCs/>
          <w:color w:val="000000"/>
          <w:sz w:val="21"/>
          <w:szCs w:val="21"/>
        </w:rPr>
        <w:t>Теория.</w:t>
      </w:r>
      <w:r w:rsidRPr="0080153F">
        <w:rPr>
          <w:rFonts w:ascii="Arial" w:eastAsia="Times New Roman" w:hAnsi="Arial" w:cs="Arial"/>
          <w:color w:val="000000"/>
          <w:sz w:val="21"/>
          <w:szCs w:val="21"/>
        </w:rPr>
        <w:t> Езда на велосипеде, технические требования, предъявляемые к велосипеду. Экипировка. Правила движения велосипедистов. Подача предупредительных сигналов велосипедистом световыми приборами и рукой. Дополнительные требования к движению велосипедистов: Правила проезда велосипедистами нерегулируемых перекрестков.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Изучение каждого препятствия отдельно. Правила проезда велосипедистами пешеходного перехода</w:t>
      </w:r>
      <w:proofErr w:type="gramStart"/>
      <w:r w:rsidRPr="0080153F">
        <w:rPr>
          <w:rFonts w:ascii="Arial" w:eastAsia="Times New Roman" w:hAnsi="Arial" w:cs="Arial"/>
          <w:color w:val="000000"/>
          <w:sz w:val="21"/>
          <w:szCs w:val="21"/>
        </w:rPr>
        <w:t xml:space="preserve"> .</w:t>
      </w:r>
      <w:proofErr w:type="gramEnd"/>
      <w:r w:rsidRPr="0080153F">
        <w:rPr>
          <w:rFonts w:ascii="Arial" w:eastAsia="Times New Roman" w:hAnsi="Arial" w:cs="Arial"/>
          <w:color w:val="000000"/>
          <w:sz w:val="21"/>
          <w:szCs w:val="21"/>
        </w:rPr>
        <w:t>Движение групп велосипедистов.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Препятствия (прохождение трассы):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- змейка;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- восьмерка;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- качели;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- перестановка предмета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- слалом;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- рельсы «Желоб»;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- ворота с подвижными стойками;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- скачок;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- коридор из коротких досок.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Практика.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Прохождение отдельных препятствий на велосипеде.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Фигурное вождение велосипеда.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Составление памятки: «Юному велосипедисту».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80153F" w:rsidRPr="0080153F" w:rsidRDefault="0080153F" w:rsidP="0080153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b/>
          <w:bCs/>
          <w:color w:val="000000"/>
          <w:sz w:val="21"/>
          <w:szCs w:val="21"/>
        </w:rPr>
        <w:t>Тема 6.Традиционно-массовые мероприятия.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b/>
          <w:bCs/>
          <w:color w:val="000000"/>
          <w:sz w:val="21"/>
          <w:szCs w:val="21"/>
        </w:rPr>
        <w:lastRenderedPageBreak/>
        <w:t>Практика.</w:t>
      </w:r>
    </w:p>
    <w:p w:rsid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 xml:space="preserve">1. Подготовка и проведение «Недели безопасности» (по особому плану). 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2. Подготовка и проведение игр по ПДД в классах.</w:t>
      </w:r>
    </w:p>
    <w:p w:rsid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 xml:space="preserve">3. Подготовка и проведение соревнования «Безопасное колесо» в школе. 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4. Выступление в классах по пропаганде ПДД.</w:t>
      </w:r>
    </w:p>
    <w:p w:rsid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 xml:space="preserve">5. Подготовка и участие в конкурсе агитбригад по ПДД. 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6</w:t>
      </w:r>
      <w:r w:rsidRPr="0080153F">
        <w:rPr>
          <w:rFonts w:ascii="Arial" w:eastAsia="Times New Roman" w:hAnsi="Arial" w:cs="Arial"/>
          <w:color w:val="000000"/>
          <w:sz w:val="21"/>
          <w:szCs w:val="21"/>
        </w:rPr>
        <w:t>. Участие в различных конкурсах по ПДД (конкурсы рисунков, плакатов, стихов, газет, сочинений…)</w:t>
      </w:r>
    </w:p>
    <w:p w:rsidR="0080153F" w:rsidRPr="0080153F" w:rsidRDefault="0080153F" w:rsidP="0080153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80153F" w:rsidRPr="0080153F" w:rsidRDefault="0080153F" w:rsidP="0080153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80153F" w:rsidRPr="0080153F" w:rsidRDefault="0080153F" w:rsidP="0080153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80153F" w:rsidRPr="0080153F" w:rsidRDefault="0080153F" w:rsidP="0080153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80153F" w:rsidRPr="0080153F" w:rsidRDefault="0080153F" w:rsidP="0080153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80153F" w:rsidRPr="0080153F" w:rsidRDefault="0080153F" w:rsidP="0080153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80153F" w:rsidRPr="0080153F" w:rsidRDefault="0080153F" w:rsidP="0080153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80153F" w:rsidRPr="0080153F" w:rsidRDefault="0080153F" w:rsidP="0080153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80153F" w:rsidRPr="0080153F" w:rsidRDefault="0080153F" w:rsidP="0080153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b/>
          <w:bCs/>
          <w:color w:val="000000"/>
          <w:sz w:val="21"/>
          <w:szCs w:val="21"/>
        </w:rPr>
        <w:t>Тематическое планирование и план-график проведения кружковой работы</w:t>
      </w:r>
    </w:p>
    <w:p w:rsidR="0080153F" w:rsidRPr="0080153F" w:rsidRDefault="0072019D" w:rsidP="0080153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«Юные инспектора движения</w:t>
      </w:r>
      <w:r w:rsidR="0080153F" w:rsidRPr="0080153F">
        <w:rPr>
          <w:rFonts w:ascii="Arial" w:eastAsia="Times New Roman" w:hAnsi="Arial" w:cs="Arial"/>
          <w:b/>
          <w:bCs/>
          <w:color w:val="000000"/>
          <w:sz w:val="21"/>
          <w:szCs w:val="21"/>
        </w:rPr>
        <w:t>»</w:t>
      </w:r>
    </w:p>
    <w:p w:rsidR="0080153F" w:rsidRPr="0080153F" w:rsidRDefault="0080153F" w:rsidP="0080153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на 2015-2016 учебный год.</w:t>
      </w:r>
    </w:p>
    <w:tbl>
      <w:tblPr>
        <w:tblW w:w="5000" w:type="pct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391"/>
        <w:gridCol w:w="2995"/>
        <w:gridCol w:w="6055"/>
      </w:tblGrid>
      <w:tr w:rsidR="0072019D" w:rsidRPr="0080153F" w:rsidTr="0072019D">
        <w:trPr>
          <w:trHeight w:val="555"/>
        </w:trPr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№ </w:t>
            </w:r>
            <w:proofErr w:type="spellStart"/>
            <w:proofErr w:type="gramStart"/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</w:t>
            </w:r>
            <w:proofErr w:type="spellEnd"/>
            <w:proofErr w:type="gramEnd"/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/</w:t>
            </w:r>
            <w:proofErr w:type="spellStart"/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</w:t>
            </w:r>
            <w:proofErr w:type="spellEnd"/>
          </w:p>
        </w:tc>
        <w:tc>
          <w:tcPr>
            <w:tcW w:w="1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Мероприятие</w:t>
            </w:r>
          </w:p>
        </w:tc>
        <w:tc>
          <w:tcPr>
            <w:tcW w:w="3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Цель</w:t>
            </w:r>
          </w:p>
        </w:tc>
      </w:tr>
      <w:tr w:rsidR="0072019D" w:rsidRPr="0080153F" w:rsidTr="0072019D">
        <w:trPr>
          <w:trHeight w:val="1095"/>
        </w:trPr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2019D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Вводное</w:t>
            </w:r>
          </w:p>
          <w:p w:rsidR="0072019D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(организационное).</w:t>
            </w:r>
          </w:p>
          <w:p w:rsidR="0072019D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Запись в отряд. Задачи кружка.</w:t>
            </w:r>
          </w:p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Тестирование, на знание ПДД</w:t>
            </w:r>
            <w:r w:rsidRPr="0080153F">
              <w:rPr>
                <w:rFonts w:ascii="Arial" w:eastAsia="Times New Roman" w:hAnsi="Arial" w:cs="Arial"/>
                <w:color w:val="000000"/>
                <w:sz w:val="16"/>
                <w:szCs w:val="16"/>
                <w:vertAlign w:val="subscript"/>
              </w:rPr>
              <w:t>.</w:t>
            </w:r>
          </w:p>
        </w:tc>
        <w:tc>
          <w:tcPr>
            <w:tcW w:w="3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Подготовка учащихся к работе кружка, проверка остаточных знаний, обсуждение плана работы и мероприятий.</w:t>
            </w:r>
          </w:p>
        </w:tc>
      </w:tr>
      <w:tr w:rsidR="0072019D" w:rsidRPr="0080153F" w:rsidTr="0072019D">
        <w:trPr>
          <w:trHeight w:val="1305"/>
        </w:trPr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1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Почему дети попадают в дорожные аварии,</w:t>
            </w:r>
          </w:p>
        </w:tc>
        <w:tc>
          <w:tcPr>
            <w:tcW w:w="3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Расширить представление учащихся о дорожной среде, развивать целостность восприятия, чувство предвидения опасности, наблюдательность, дисциплинированность, умения и навыки безопасного поведения.</w:t>
            </w:r>
          </w:p>
        </w:tc>
      </w:tr>
      <w:tr w:rsidR="0072019D" w:rsidRPr="0080153F" w:rsidTr="0072019D">
        <w:trPr>
          <w:trHeight w:val="750"/>
        </w:trPr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1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2019D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Выбор актива кружка.</w:t>
            </w:r>
          </w:p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Оформление уголка кружка</w:t>
            </w:r>
          </w:p>
        </w:tc>
        <w:tc>
          <w:tcPr>
            <w:tcW w:w="3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Оформление классного уголка кружка, для наглядности и демонстрации успехов участников.</w:t>
            </w:r>
          </w:p>
        </w:tc>
      </w:tr>
      <w:tr w:rsidR="0072019D" w:rsidRPr="0080153F" w:rsidTr="0072019D">
        <w:trPr>
          <w:trHeight w:val="1080"/>
        </w:trPr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4</w:t>
            </w:r>
          </w:p>
        </w:tc>
        <w:tc>
          <w:tcPr>
            <w:tcW w:w="1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История появления автомобиля и правил дорожного движения</w:t>
            </w:r>
          </w:p>
        </w:tc>
        <w:tc>
          <w:tcPr>
            <w:tcW w:w="3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Развивать интерес к технике, ознакомить с историей появления автомобиля и правил дорожного движения, воспитывать дисциплинированность и ответственное отношение к соблюдению изложенных в ПДД обязанностей пешеходов и пассажиров.</w:t>
            </w:r>
          </w:p>
        </w:tc>
      </w:tr>
      <w:tr w:rsidR="0072019D" w:rsidRPr="0080153F" w:rsidTr="0072019D">
        <w:trPr>
          <w:trHeight w:val="735"/>
        </w:trPr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1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2019D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Дорога, её элементы и правила поведения </w:t>
            </w:r>
            <w:proofErr w:type="gramStart"/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на</w:t>
            </w:r>
            <w:proofErr w:type="gramEnd"/>
          </w:p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дороге</w:t>
            </w:r>
          </w:p>
        </w:tc>
        <w:tc>
          <w:tcPr>
            <w:tcW w:w="3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Ознакомить школьников с понятиями, закрепить правила поведения на дороге.</w:t>
            </w:r>
          </w:p>
        </w:tc>
      </w:tr>
      <w:tr w:rsidR="0072019D" w:rsidRPr="0080153F" w:rsidTr="0072019D">
        <w:trPr>
          <w:trHeight w:val="1065"/>
        </w:trPr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</w:t>
            </w:r>
          </w:p>
        </w:tc>
        <w:tc>
          <w:tcPr>
            <w:tcW w:w="1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Что такое ГИБДД и кто такой инспектор ДПС?</w:t>
            </w:r>
          </w:p>
        </w:tc>
        <w:tc>
          <w:tcPr>
            <w:tcW w:w="3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Ознакомить учащихся с расшифровкой аббревиатур ГИБДД и ДПС; разъяснить значимость работы инспектора в обеспечении порядка и безопасности на проезжей части дороги, сохранения жизни и здоровья водителей, пешеходов и пассажиров.</w:t>
            </w:r>
          </w:p>
        </w:tc>
      </w:tr>
      <w:tr w:rsidR="0072019D" w:rsidRPr="0080153F" w:rsidTr="0072019D">
        <w:trPr>
          <w:trHeight w:val="465"/>
        </w:trPr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</w:t>
            </w:r>
          </w:p>
        </w:tc>
        <w:tc>
          <w:tcPr>
            <w:tcW w:w="1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Путешествие в страну Дорожных знаков</w:t>
            </w:r>
          </w:p>
        </w:tc>
        <w:tc>
          <w:tcPr>
            <w:tcW w:w="3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Презентация сценария выступления. Распределение ролей.</w:t>
            </w:r>
          </w:p>
        </w:tc>
      </w:tr>
      <w:tr w:rsidR="0072019D" w:rsidRPr="0080153F" w:rsidTr="0072019D">
        <w:trPr>
          <w:trHeight w:val="1035"/>
        </w:trPr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</w:t>
            </w:r>
          </w:p>
        </w:tc>
        <w:tc>
          <w:tcPr>
            <w:tcW w:w="1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Подготовка выступления агитбригады. Игры на моделирование дорожных ситуаций.</w:t>
            </w:r>
          </w:p>
        </w:tc>
        <w:tc>
          <w:tcPr>
            <w:tcW w:w="3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Подготовка выступления.</w:t>
            </w:r>
          </w:p>
        </w:tc>
      </w:tr>
      <w:tr w:rsidR="0072019D" w:rsidRPr="0080153F" w:rsidTr="0072019D">
        <w:trPr>
          <w:trHeight w:val="480"/>
        </w:trPr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</w:t>
            </w:r>
          </w:p>
        </w:tc>
        <w:tc>
          <w:tcPr>
            <w:tcW w:w="1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Выступление агитбригады в начальной школе</w:t>
            </w:r>
          </w:p>
        </w:tc>
        <w:tc>
          <w:tcPr>
            <w:tcW w:w="3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Популяризация у учащихся уважения к дорожным знакам.</w:t>
            </w:r>
          </w:p>
        </w:tc>
      </w:tr>
      <w:tr w:rsidR="0072019D" w:rsidRPr="0080153F" w:rsidTr="0072019D">
        <w:trPr>
          <w:trHeight w:val="480"/>
        </w:trPr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Работа с инспектором ГИБДД</w:t>
            </w:r>
          </w:p>
        </w:tc>
        <w:tc>
          <w:tcPr>
            <w:tcW w:w="3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0153F" w:rsidRPr="0080153F" w:rsidRDefault="0080153F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72019D" w:rsidRPr="0080153F" w:rsidTr="0072019D">
        <w:trPr>
          <w:trHeight w:val="1020"/>
        </w:trPr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11</w:t>
            </w:r>
          </w:p>
        </w:tc>
        <w:tc>
          <w:tcPr>
            <w:tcW w:w="1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Правила пассажира. Пешеход-пассажир-пешеход. Решение задач по теме.</w:t>
            </w:r>
          </w:p>
        </w:tc>
        <w:tc>
          <w:tcPr>
            <w:tcW w:w="3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Решение задач по теме.</w:t>
            </w:r>
          </w:p>
        </w:tc>
      </w:tr>
      <w:tr w:rsidR="0072019D" w:rsidRPr="0080153F" w:rsidTr="0072019D">
        <w:trPr>
          <w:trHeight w:val="240"/>
        </w:trPr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12</w:t>
            </w:r>
          </w:p>
        </w:tc>
        <w:tc>
          <w:tcPr>
            <w:tcW w:w="1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Группы дорожных знаков</w:t>
            </w:r>
          </w:p>
        </w:tc>
        <w:tc>
          <w:tcPr>
            <w:tcW w:w="3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Решение задач по теме.</w:t>
            </w:r>
          </w:p>
        </w:tc>
      </w:tr>
      <w:tr w:rsidR="0072019D" w:rsidRPr="0080153F" w:rsidTr="0072019D">
        <w:trPr>
          <w:trHeight w:val="240"/>
        </w:trPr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13</w:t>
            </w:r>
          </w:p>
        </w:tc>
        <w:tc>
          <w:tcPr>
            <w:tcW w:w="1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Запрещающие знаки</w:t>
            </w:r>
          </w:p>
        </w:tc>
        <w:tc>
          <w:tcPr>
            <w:tcW w:w="3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Решение задач по теме.</w:t>
            </w:r>
          </w:p>
        </w:tc>
      </w:tr>
      <w:tr w:rsidR="0072019D" w:rsidRPr="0080153F" w:rsidTr="0072019D">
        <w:trPr>
          <w:trHeight w:val="225"/>
        </w:trPr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14</w:t>
            </w:r>
          </w:p>
        </w:tc>
        <w:tc>
          <w:tcPr>
            <w:tcW w:w="1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Предупреждающие знаки</w:t>
            </w:r>
          </w:p>
        </w:tc>
        <w:tc>
          <w:tcPr>
            <w:tcW w:w="3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Решение задач по теме.</w:t>
            </w:r>
          </w:p>
        </w:tc>
      </w:tr>
      <w:tr w:rsidR="0072019D" w:rsidRPr="0080153F" w:rsidTr="0072019D">
        <w:trPr>
          <w:trHeight w:val="255"/>
        </w:trPr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15</w:t>
            </w:r>
          </w:p>
        </w:tc>
        <w:tc>
          <w:tcPr>
            <w:tcW w:w="1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Предписывающие знаки,</w:t>
            </w:r>
          </w:p>
        </w:tc>
        <w:tc>
          <w:tcPr>
            <w:tcW w:w="3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Решение задач по теме.</w:t>
            </w:r>
          </w:p>
        </w:tc>
      </w:tr>
      <w:tr w:rsidR="0072019D" w:rsidRPr="0080153F" w:rsidTr="0072019D">
        <w:trPr>
          <w:trHeight w:val="465"/>
        </w:trPr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16</w:t>
            </w:r>
          </w:p>
        </w:tc>
        <w:tc>
          <w:tcPr>
            <w:tcW w:w="1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Игра-викторина «Перекресток»</w:t>
            </w:r>
          </w:p>
        </w:tc>
        <w:tc>
          <w:tcPr>
            <w:tcW w:w="3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Закрепить знания детей о дорожных знаках.</w:t>
            </w:r>
          </w:p>
        </w:tc>
      </w:tr>
      <w:tr w:rsidR="0072019D" w:rsidRPr="0080153F" w:rsidTr="0072019D">
        <w:trPr>
          <w:trHeight w:val="1020"/>
        </w:trPr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17</w:t>
            </w:r>
          </w:p>
        </w:tc>
        <w:tc>
          <w:tcPr>
            <w:tcW w:w="1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Правила поведения в транспорте</w:t>
            </w:r>
          </w:p>
        </w:tc>
        <w:tc>
          <w:tcPr>
            <w:tcW w:w="3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Воспитать культуру поведения учащихся в общественном транспорте, научить посадке и высадке из транспорта и безопасному поведению на посадочных площадках.</w:t>
            </w:r>
          </w:p>
        </w:tc>
      </w:tr>
      <w:tr w:rsidR="0072019D" w:rsidRPr="0080153F" w:rsidTr="0072019D">
        <w:trPr>
          <w:trHeight w:val="465"/>
        </w:trPr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18</w:t>
            </w:r>
          </w:p>
        </w:tc>
        <w:tc>
          <w:tcPr>
            <w:tcW w:w="1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«Для чего нам светофор»</w:t>
            </w:r>
          </w:p>
        </w:tc>
        <w:tc>
          <w:tcPr>
            <w:tcW w:w="3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Презентация сценария выступления. Распределение ролей.</w:t>
            </w:r>
          </w:p>
        </w:tc>
      </w:tr>
      <w:tr w:rsidR="0072019D" w:rsidRPr="0080153F" w:rsidTr="0072019D">
        <w:trPr>
          <w:trHeight w:val="465"/>
        </w:trPr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19</w:t>
            </w:r>
          </w:p>
        </w:tc>
        <w:tc>
          <w:tcPr>
            <w:tcW w:w="1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Выступление агитбригады в начальной школе</w:t>
            </w:r>
          </w:p>
        </w:tc>
        <w:tc>
          <w:tcPr>
            <w:tcW w:w="3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Инсценировка стихотворения О.Тарутина о светофоре.</w:t>
            </w:r>
          </w:p>
        </w:tc>
      </w:tr>
      <w:tr w:rsidR="0072019D" w:rsidRPr="0080153F" w:rsidTr="0072019D">
        <w:trPr>
          <w:trHeight w:val="750"/>
        </w:trPr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</w:t>
            </w:r>
          </w:p>
        </w:tc>
        <w:tc>
          <w:tcPr>
            <w:tcW w:w="1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2019D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ДТП. Причины ДТП. Ответственность </w:t>
            </w:r>
            <w:proofErr w:type="gramStart"/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</w:t>
            </w:r>
            <w:proofErr w:type="gramEnd"/>
          </w:p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нарушение ПДД</w:t>
            </w:r>
          </w:p>
        </w:tc>
        <w:tc>
          <w:tcPr>
            <w:tcW w:w="3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Выяснить и закрепить причины ДТП, участников и ответственность за нарушение правил дорожного движения.</w:t>
            </w:r>
          </w:p>
        </w:tc>
      </w:tr>
      <w:tr w:rsidR="0072019D" w:rsidRPr="0080153F" w:rsidTr="0072019D">
        <w:trPr>
          <w:trHeight w:val="750"/>
        </w:trPr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21</w:t>
            </w:r>
          </w:p>
        </w:tc>
        <w:tc>
          <w:tcPr>
            <w:tcW w:w="1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День зеленого огонька</w:t>
            </w:r>
          </w:p>
        </w:tc>
        <w:tc>
          <w:tcPr>
            <w:tcW w:w="3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Популяризация правил дорожного движения и профилактика дорожного травматизма среди школьников.</w:t>
            </w:r>
          </w:p>
        </w:tc>
      </w:tr>
      <w:tr w:rsidR="0072019D" w:rsidRPr="0080153F" w:rsidTr="0072019D">
        <w:trPr>
          <w:trHeight w:val="735"/>
        </w:trPr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21</w:t>
            </w:r>
          </w:p>
        </w:tc>
        <w:tc>
          <w:tcPr>
            <w:tcW w:w="1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Подготовка материалов для акции «Осторожно, я ребенок»</w:t>
            </w:r>
          </w:p>
        </w:tc>
        <w:tc>
          <w:tcPr>
            <w:tcW w:w="3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Оформление плакатов и листовок для водителей авто, предупреждающих детский травматизм на дорогах.</w:t>
            </w:r>
          </w:p>
        </w:tc>
      </w:tr>
      <w:tr w:rsidR="0072019D" w:rsidRPr="0080153F" w:rsidTr="0072019D">
        <w:trPr>
          <w:trHeight w:val="465"/>
        </w:trPr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22</w:t>
            </w:r>
          </w:p>
        </w:tc>
        <w:tc>
          <w:tcPr>
            <w:tcW w:w="1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Работа с инспектором ГИБДД</w:t>
            </w:r>
          </w:p>
        </w:tc>
        <w:tc>
          <w:tcPr>
            <w:tcW w:w="3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Раздача подготовленного материала.</w:t>
            </w:r>
          </w:p>
        </w:tc>
      </w:tr>
      <w:tr w:rsidR="0072019D" w:rsidRPr="0080153F" w:rsidTr="0072019D">
        <w:trPr>
          <w:trHeight w:val="750"/>
        </w:trPr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23</w:t>
            </w:r>
          </w:p>
        </w:tc>
        <w:tc>
          <w:tcPr>
            <w:tcW w:w="1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Правила оказания первой медицинской помощи (ушибы)</w:t>
            </w:r>
          </w:p>
        </w:tc>
        <w:tc>
          <w:tcPr>
            <w:tcW w:w="3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Тренировка.</w:t>
            </w:r>
          </w:p>
        </w:tc>
      </w:tr>
      <w:tr w:rsidR="00813D2E" w:rsidRPr="0080153F" w:rsidTr="0072019D">
        <w:trPr>
          <w:trHeight w:val="750"/>
        </w:trPr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13D2E" w:rsidRPr="0080153F" w:rsidRDefault="00813D2E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24</w:t>
            </w:r>
          </w:p>
        </w:tc>
        <w:tc>
          <w:tcPr>
            <w:tcW w:w="1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13D2E" w:rsidRPr="0080153F" w:rsidRDefault="00813D2E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Правила оказания первой медицинской помощи (ушибы)</w:t>
            </w:r>
          </w:p>
        </w:tc>
        <w:tc>
          <w:tcPr>
            <w:tcW w:w="3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13D2E" w:rsidRPr="0080153F" w:rsidRDefault="00813D2E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Тренировка.</w:t>
            </w:r>
          </w:p>
        </w:tc>
      </w:tr>
      <w:tr w:rsidR="0072019D" w:rsidRPr="0080153F" w:rsidTr="0072019D">
        <w:trPr>
          <w:trHeight w:val="570"/>
        </w:trPr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  <w:r w:rsidR="00813D2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1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Правила оказания первой медицинской помощи при ранах и ссадинах</w:t>
            </w:r>
          </w:p>
        </w:tc>
        <w:tc>
          <w:tcPr>
            <w:tcW w:w="3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Тренировка.</w:t>
            </w:r>
          </w:p>
        </w:tc>
      </w:tr>
      <w:tr w:rsidR="0072019D" w:rsidRPr="0080153F" w:rsidTr="0072019D">
        <w:trPr>
          <w:trHeight w:val="495"/>
        </w:trPr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  <w:r w:rsidR="00813D2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</w:t>
            </w:r>
          </w:p>
        </w:tc>
        <w:tc>
          <w:tcPr>
            <w:tcW w:w="1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2019D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Правила оказания первой медицинской помощи при переломах и вывихах</w:t>
            </w:r>
          </w:p>
          <w:p w:rsidR="0072019D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72019D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72019D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80153F" w:rsidRPr="0080153F" w:rsidRDefault="0080153F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Тренировка.</w:t>
            </w:r>
          </w:p>
        </w:tc>
      </w:tr>
      <w:tr w:rsidR="0072019D" w:rsidRPr="0080153F" w:rsidTr="0072019D">
        <w:trPr>
          <w:trHeight w:val="750"/>
        </w:trPr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  <w:r w:rsidR="00813D2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</w:t>
            </w:r>
          </w:p>
        </w:tc>
        <w:tc>
          <w:tcPr>
            <w:tcW w:w="1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Выступление агитбригады в начальной школе</w:t>
            </w:r>
          </w:p>
        </w:tc>
        <w:tc>
          <w:tcPr>
            <w:tcW w:w="3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Инсценировка пьесы Г.Балла об уважении дорожных знаков и правилах поведения на дороге.</w:t>
            </w:r>
          </w:p>
        </w:tc>
      </w:tr>
      <w:tr w:rsidR="0072019D" w:rsidRPr="0080153F" w:rsidTr="0072019D">
        <w:trPr>
          <w:trHeight w:val="1260"/>
        </w:trPr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0153F" w:rsidRPr="0080153F" w:rsidRDefault="00813D2E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28</w:t>
            </w:r>
          </w:p>
        </w:tc>
        <w:tc>
          <w:tcPr>
            <w:tcW w:w="1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Подготовка к конкурсу «Светофор»</w:t>
            </w:r>
          </w:p>
        </w:tc>
        <w:tc>
          <w:tcPr>
            <w:tcW w:w="3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0153F" w:rsidRPr="0080153F" w:rsidRDefault="0080153F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72019D" w:rsidRPr="0080153F" w:rsidTr="0072019D">
        <w:trPr>
          <w:trHeight w:val="735"/>
        </w:trPr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  <w:r w:rsidR="00813D2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</w:t>
            </w:r>
          </w:p>
        </w:tc>
        <w:tc>
          <w:tcPr>
            <w:tcW w:w="1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Подготовка к конкурсу «Безопасное колесо»</w:t>
            </w:r>
          </w:p>
        </w:tc>
        <w:tc>
          <w:tcPr>
            <w:tcW w:w="3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0153F" w:rsidRPr="0080153F" w:rsidRDefault="0080153F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72019D" w:rsidRPr="0080153F" w:rsidTr="0072019D">
        <w:trPr>
          <w:trHeight w:val="465"/>
        </w:trPr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30-31</w:t>
            </w:r>
          </w:p>
        </w:tc>
        <w:tc>
          <w:tcPr>
            <w:tcW w:w="1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Выступление агитбригады в начальной школе</w:t>
            </w:r>
          </w:p>
        </w:tc>
        <w:tc>
          <w:tcPr>
            <w:tcW w:w="3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Инсценировка поучительной сказки В.Ардова о ДТП с участием детей.</w:t>
            </w:r>
          </w:p>
        </w:tc>
      </w:tr>
      <w:tr w:rsidR="0072019D" w:rsidRPr="0080153F" w:rsidTr="0072019D">
        <w:trPr>
          <w:trHeight w:val="480"/>
        </w:trPr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32</w:t>
            </w:r>
          </w:p>
        </w:tc>
        <w:tc>
          <w:tcPr>
            <w:tcW w:w="1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Итоговое занятие</w:t>
            </w:r>
          </w:p>
        </w:tc>
        <w:tc>
          <w:tcPr>
            <w:tcW w:w="3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Закрепление изученного материала в форме беседы.</w:t>
            </w:r>
          </w:p>
        </w:tc>
      </w:tr>
      <w:tr w:rsidR="0072019D" w:rsidRPr="0080153F" w:rsidTr="0072019D">
        <w:trPr>
          <w:trHeight w:val="465"/>
        </w:trPr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33</w:t>
            </w:r>
          </w:p>
        </w:tc>
        <w:tc>
          <w:tcPr>
            <w:tcW w:w="1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Подведение итогов</w:t>
            </w:r>
          </w:p>
        </w:tc>
        <w:tc>
          <w:tcPr>
            <w:tcW w:w="3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0153F" w:rsidRPr="0080153F" w:rsidRDefault="0072019D" w:rsidP="0072019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0153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Подведение итогов, обсуждение достигнутых результатов. Чаепитие.</w:t>
            </w:r>
          </w:p>
        </w:tc>
      </w:tr>
    </w:tbl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80153F" w:rsidRPr="0080153F" w:rsidRDefault="0080153F" w:rsidP="0080153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b/>
          <w:bCs/>
          <w:color w:val="000000"/>
          <w:sz w:val="21"/>
          <w:szCs w:val="21"/>
        </w:rPr>
        <w:t>ИСПОЛЬЗУЕМАЯ ЛИТЕРАТУРА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- Федеральный закон «О безопасности дорожного движения», от 30.12.2001 года, № 196-ФЗ.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 xml:space="preserve">- Правила дорожного движения РФ. Утверждены Постановление Совета Министров Правительства </w:t>
      </w:r>
      <w:proofErr w:type="gramStart"/>
      <w:r w:rsidRPr="0080153F">
        <w:rPr>
          <w:rFonts w:ascii="Arial" w:eastAsia="Times New Roman" w:hAnsi="Arial" w:cs="Arial"/>
          <w:color w:val="000000"/>
          <w:sz w:val="21"/>
          <w:szCs w:val="21"/>
        </w:rPr>
        <w:t>Российской</w:t>
      </w:r>
      <w:proofErr w:type="gramEnd"/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 xml:space="preserve">Федерации от 7.05. 2003 года №265. </w:t>
      </w:r>
      <w:proofErr w:type="gramStart"/>
      <w:r w:rsidRPr="0080153F">
        <w:rPr>
          <w:rFonts w:ascii="Arial" w:eastAsia="Times New Roman" w:hAnsi="Arial" w:cs="Arial"/>
          <w:color w:val="000000"/>
          <w:sz w:val="21"/>
          <w:szCs w:val="21"/>
        </w:rPr>
        <w:t>Введены</w:t>
      </w:r>
      <w:proofErr w:type="gramEnd"/>
      <w:r w:rsidRPr="0080153F">
        <w:rPr>
          <w:rFonts w:ascii="Arial" w:eastAsia="Times New Roman" w:hAnsi="Arial" w:cs="Arial"/>
          <w:color w:val="000000"/>
          <w:sz w:val="21"/>
          <w:szCs w:val="21"/>
        </w:rPr>
        <w:t xml:space="preserve"> в действие с 1.07.2003 года.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. - Комментарий к Правилам дорожного движения РФ за 2009, 2010 годы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- «Программа» по изучению ПДД и профилактике дорожно-транспортного травматизма 1-11 классы. Ставрополь.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СКИПКРО. 2009.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 xml:space="preserve">- Методические рекомендации по профилактике детского дорожно-транспортного травматизма </w:t>
      </w:r>
      <w:proofErr w:type="gramStart"/>
      <w:r w:rsidRPr="0080153F">
        <w:rPr>
          <w:rFonts w:ascii="Arial" w:eastAsia="Times New Roman" w:hAnsi="Arial" w:cs="Arial"/>
          <w:color w:val="000000"/>
          <w:sz w:val="21"/>
          <w:szCs w:val="21"/>
        </w:rPr>
        <w:t>в</w:t>
      </w:r>
      <w:proofErr w:type="gramEnd"/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 xml:space="preserve">общеобразовательных </w:t>
      </w:r>
      <w:proofErr w:type="gramStart"/>
      <w:r w:rsidRPr="0080153F">
        <w:rPr>
          <w:rFonts w:ascii="Arial" w:eastAsia="Times New Roman" w:hAnsi="Arial" w:cs="Arial"/>
          <w:color w:val="000000"/>
          <w:sz w:val="21"/>
          <w:szCs w:val="21"/>
        </w:rPr>
        <w:t>школах</w:t>
      </w:r>
      <w:proofErr w:type="gramEnd"/>
      <w:r w:rsidRPr="0080153F">
        <w:rPr>
          <w:rFonts w:ascii="Arial" w:eastAsia="Times New Roman" w:hAnsi="Arial" w:cs="Arial"/>
          <w:color w:val="000000"/>
          <w:sz w:val="21"/>
          <w:szCs w:val="21"/>
        </w:rPr>
        <w:t>. М -19988.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 xml:space="preserve">- В.И. </w:t>
      </w:r>
      <w:proofErr w:type="spellStart"/>
      <w:r w:rsidRPr="0080153F">
        <w:rPr>
          <w:rFonts w:ascii="Arial" w:eastAsia="Times New Roman" w:hAnsi="Arial" w:cs="Arial"/>
          <w:color w:val="000000"/>
          <w:sz w:val="21"/>
          <w:szCs w:val="21"/>
        </w:rPr>
        <w:t>Ковалько</w:t>
      </w:r>
      <w:proofErr w:type="spellEnd"/>
      <w:r w:rsidRPr="0080153F">
        <w:rPr>
          <w:rFonts w:ascii="Arial" w:eastAsia="Times New Roman" w:hAnsi="Arial" w:cs="Arial"/>
          <w:color w:val="000000"/>
          <w:sz w:val="21"/>
          <w:szCs w:val="21"/>
        </w:rPr>
        <w:t xml:space="preserve"> «Игровой модульный курс по ПДД или школьник вышел на улицу.- М: «ВАКО», 2006, - 192 с.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 xml:space="preserve">- Г.Г. </w:t>
      </w:r>
      <w:proofErr w:type="spellStart"/>
      <w:r w:rsidRPr="0080153F">
        <w:rPr>
          <w:rFonts w:ascii="Arial" w:eastAsia="Times New Roman" w:hAnsi="Arial" w:cs="Arial"/>
          <w:color w:val="000000"/>
          <w:sz w:val="21"/>
          <w:szCs w:val="21"/>
        </w:rPr>
        <w:t>Кулинич</w:t>
      </w:r>
      <w:proofErr w:type="spellEnd"/>
      <w:r w:rsidRPr="0080153F">
        <w:rPr>
          <w:rFonts w:ascii="Arial" w:eastAsia="Times New Roman" w:hAnsi="Arial" w:cs="Arial"/>
          <w:color w:val="000000"/>
          <w:sz w:val="21"/>
          <w:szCs w:val="21"/>
        </w:rPr>
        <w:t xml:space="preserve"> Сценарии клубных мероприятий и общешкольных праздников. – М: «ВАКО», 2006. – 208 с.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 xml:space="preserve">- В.А. </w:t>
      </w:r>
      <w:proofErr w:type="gramStart"/>
      <w:r w:rsidRPr="0080153F">
        <w:rPr>
          <w:rFonts w:ascii="Arial" w:eastAsia="Times New Roman" w:hAnsi="Arial" w:cs="Arial"/>
          <w:color w:val="000000"/>
          <w:sz w:val="21"/>
          <w:szCs w:val="21"/>
        </w:rPr>
        <w:t>Великородная</w:t>
      </w:r>
      <w:proofErr w:type="gramEnd"/>
      <w:r w:rsidRPr="0080153F">
        <w:rPr>
          <w:rFonts w:ascii="Arial" w:eastAsia="Times New Roman" w:hAnsi="Arial" w:cs="Arial"/>
          <w:color w:val="000000"/>
          <w:sz w:val="21"/>
          <w:szCs w:val="21"/>
        </w:rPr>
        <w:t xml:space="preserve">, О.Е. </w:t>
      </w:r>
      <w:proofErr w:type="spellStart"/>
      <w:r w:rsidRPr="0080153F">
        <w:rPr>
          <w:rFonts w:ascii="Arial" w:eastAsia="Times New Roman" w:hAnsi="Arial" w:cs="Arial"/>
          <w:color w:val="000000"/>
          <w:sz w:val="21"/>
          <w:szCs w:val="21"/>
        </w:rPr>
        <w:t>Жиренко</w:t>
      </w:r>
      <w:proofErr w:type="spellEnd"/>
      <w:r w:rsidRPr="0080153F">
        <w:rPr>
          <w:rFonts w:ascii="Arial" w:eastAsia="Times New Roman" w:hAnsi="Arial" w:cs="Arial"/>
          <w:color w:val="000000"/>
          <w:sz w:val="21"/>
          <w:szCs w:val="21"/>
        </w:rPr>
        <w:t xml:space="preserve">, Т.М, </w:t>
      </w:r>
      <w:proofErr w:type="spellStart"/>
      <w:r w:rsidRPr="0080153F">
        <w:rPr>
          <w:rFonts w:ascii="Arial" w:eastAsia="Times New Roman" w:hAnsi="Arial" w:cs="Arial"/>
          <w:color w:val="000000"/>
          <w:sz w:val="21"/>
          <w:szCs w:val="21"/>
        </w:rPr>
        <w:t>Кумицкая</w:t>
      </w:r>
      <w:proofErr w:type="spellEnd"/>
      <w:r w:rsidRPr="0080153F">
        <w:rPr>
          <w:rFonts w:ascii="Arial" w:eastAsia="Times New Roman" w:hAnsi="Arial" w:cs="Arial"/>
          <w:color w:val="000000"/>
          <w:sz w:val="21"/>
          <w:szCs w:val="21"/>
        </w:rPr>
        <w:t xml:space="preserve"> Классные часы по гражданскому и правовому воспитанию: 5-</w:t>
      </w:r>
    </w:p>
    <w:p w:rsidR="0080153F" w:rsidRPr="0080153F" w:rsidRDefault="0080153F" w:rsidP="0080153F">
      <w:pPr>
        <w:numPr>
          <w:ilvl w:val="2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80153F">
        <w:rPr>
          <w:rFonts w:ascii="Arial" w:eastAsia="Times New Roman" w:hAnsi="Arial" w:cs="Arial"/>
          <w:color w:val="000000"/>
          <w:sz w:val="21"/>
          <w:szCs w:val="21"/>
        </w:rPr>
        <w:t>лассы</w:t>
      </w:r>
      <w:proofErr w:type="spellEnd"/>
      <w:r w:rsidRPr="0080153F">
        <w:rPr>
          <w:rFonts w:ascii="Arial" w:eastAsia="Times New Roman" w:hAnsi="Arial" w:cs="Arial"/>
          <w:color w:val="000000"/>
          <w:sz w:val="21"/>
          <w:szCs w:val="21"/>
        </w:rPr>
        <w:t>. – М: «ВАКО», 2006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>- Н.А. Максименко Дарите детям любовь Материалы в помощь классному руководителю</w:t>
      </w:r>
      <w:proofErr w:type="gramStart"/>
      <w:r w:rsidRPr="0080153F">
        <w:rPr>
          <w:rFonts w:ascii="Arial" w:eastAsia="Times New Roman" w:hAnsi="Arial" w:cs="Arial"/>
          <w:color w:val="000000"/>
          <w:sz w:val="21"/>
          <w:szCs w:val="21"/>
        </w:rPr>
        <w:t xml:space="preserve"> .</w:t>
      </w:r>
      <w:proofErr w:type="gramEnd"/>
      <w:r w:rsidRPr="0080153F">
        <w:rPr>
          <w:rFonts w:ascii="Arial" w:eastAsia="Times New Roman" w:hAnsi="Arial" w:cs="Arial"/>
          <w:color w:val="000000"/>
          <w:sz w:val="21"/>
          <w:szCs w:val="21"/>
        </w:rPr>
        <w:t xml:space="preserve"> Лекции для родителей. – Волгоград</w:t>
      </w:r>
      <w:proofErr w:type="gramStart"/>
      <w:r w:rsidRPr="0080153F">
        <w:rPr>
          <w:rFonts w:ascii="Arial" w:eastAsia="Times New Roman" w:hAnsi="Arial" w:cs="Arial"/>
          <w:color w:val="000000"/>
          <w:sz w:val="21"/>
          <w:szCs w:val="21"/>
        </w:rPr>
        <w:t xml:space="preserve"> :</w:t>
      </w:r>
      <w:proofErr w:type="gramEnd"/>
      <w:r w:rsidRPr="0080153F">
        <w:rPr>
          <w:rFonts w:ascii="Arial" w:eastAsia="Times New Roman" w:hAnsi="Arial" w:cs="Arial"/>
          <w:color w:val="000000"/>
          <w:sz w:val="21"/>
          <w:szCs w:val="21"/>
        </w:rPr>
        <w:t xml:space="preserve"> Учитель, 2006.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t xml:space="preserve">- Методические рекомендации по профилактике детского дорожно-транспортного травматизма в </w:t>
      </w:r>
      <w:proofErr w:type="gramStart"/>
      <w:r w:rsidRPr="0080153F">
        <w:rPr>
          <w:rFonts w:ascii="Arial" w:eastAsia="Times New Roman" w:hAnsi="Arial" w:cs="Arial"/>
          <w:color w:val="000000"/>
          <w:sz w:val="21"/>
          <w:szCs w:val="21"/>
        </w:rPr>
        <w:t>общеобразовательных</w:t>
      </w:r>
      <w:proofErr w:type="gramEnd"/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80153F">
        <w:rPr>
          <w:rFonts w:ascii="Arial" w:eastAsia="Times New Roman" w:hAnsi="Arial" w:cs="Arial"/>
          <w:color w:val="000000"/>
          <w:sz w:val="21"/>
          <w:szCs w:val="21"/>
        </w:rPr>
        <w:t>школах</w:t>
      </w:r>
      <w:proofErr w:type="gramEnd"/>
      <w:r w:rsidRPr="0080153F">
        <w:rPr>
          <w:rFonts w:ascii="Arial" w:eastAsia="Times New Roman" w:hAnsi="Arial" w:cs="Arial"/>
          <w:color w:val="000000"/>
          <w:sz w:val="21"/>
          <w:szCs w:val="21"/>
        </w:rPr>
        <w:t>. – Москва -1988.</w:t>
      </w:r>
    </w:p>
    <w:p w:rsidR="0080153F" w:rsidRPr="0080153F" w:rsidRDefault="0080153F" w:rsidP="0080153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80153F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80153F" w:rsidRPr="0080153F" w:rsidRDefault="0080153F" w:rsidP="00801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45AE6" w:rsidRDefault="00C45AE6"/>
    <w:sectPr w:rsidR="00C45AE6" w:rsidSect="00411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B709B"/>
    <w:multiLevelType w:val="multilevel"/>
    <w:tmpl w:val="7DACC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5E7C81"/>
    <w:multiLevelType w:val="multilevel"/>
    <w:tmpl w:val="63BC7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ED3015"/>
    <w:multiLevelType w:val="multilevel"/>
    <w:tmpl w:val="8AE03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ED566B"/>
    <w:multiLevelType w:val="multilevel"/>
    <w:tmpl w:val="F91A1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CE3ED9"/>
    <w:multiLevelType w:val="multilevel"/>
    <w:tmpl w:val="7E888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E40377"/>
    <w:multiLevelType w:val="multilevel"/>
    <w:tmpl w:val="42FAE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1B3291"/>
    <w:multiLevelType w:val="multilevel"/>
    <w:tmpl w:val="503EE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AD1F0A"/>
    <w:multiLevelType w:val="multilevel"/>
    <w:tmpl w:val="E3721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B65031"/>
    <w:multiLevelType w:val="multilevel"/>
    <w:tmpl w:val="71EE5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C1195C"/>
    <w:multiLevelType w:val="multilevel"/>
    <w:tmpl w:val="3C281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287CF8"/>
    <w:multiLevelType w:val="multilevel"/>
    <w:tmpl w:val="3410B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396E34"/>
    <w:multiLevelType w:val="multilevel"/>
    <w:tmpl w:val="13D65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4086271"/>
    <w:multiLevelType w:val="multilevel"/>
    <w:tmpl w:val="C9DCB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F3E6778"/>
    <w:multiLevelType w:val="multilevel"/>
    <w:tmpl w:val="78C47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94F1484"/>
    <w:multiLevelType w:val="multilevel"/>
    <w:tmpl w:val="5E78A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0"/>
  </w:num>
  <w:num w:numId="3">
    <w:abstractNumId w:val="1"/>
  </w:num>
  <w:num w:numId="4">
    <w:abstractNumId w:val="11"/>
  </w:num>
  <w:num w:numId="5">
    <w:abstractNumId w:val="9"/>
  </w:num>
  <w:num w:numId="6">
    <w:abstractNumId w:val="12"/>
  </w:num>
  <w:num w:numId="7">
    <w:abstractNumId w:val="4"/>
  </w:num>
  <w:num w:numId="8">
    <w:abstractNumId w:val="8"/>
  </w:num>
  <w:num w:numId="9">
    <w:abstractNumId w:val="6"/>
  </w:num>
  <w:num w:numId="10">
    <w:abstractNumId w:val="3"/>
  </w:num>
  <w:num w:numId="11">
    <w:abstractNumId w:val="7"/>
  </w:num>
  <w:num w:numId="12">
    <w:abstractNumId w:val="0"/>
  </w:num>
  <w:num w:numId="13">
    <w:abstractNumId w:val="5"/>
  </w:num>
  <w:num w:numId="14">
    <w:abstractNumId w:val="2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153F"/>
    <w:rsid w:val="0041168F"/>
    <w:rsid w:val="004213C6"/>
    <w:rsid w:val="006E20FA"/>
    <w:rsid w:val="0072019D"/>
    <w:rsid w:val="00794A37"/>
    <w:rsid w:val="0080153F"/>
    <w:rsid w:val="00813D2E"/>
    <w:rsid w:val="00C45AE6"/>
    <w:rsid w:val="00D67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6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1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uiPriority w:val="59"/>
    <w:rsid w:val="0080153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21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13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8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2621</Words>
  <Characters>14940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</dc:creator>
  <cp:keywords/>
  <dc:description/>
  <cp:lastModifiedBy>Наталья</cp:lastModifiedBy>
  <cp:revision>6</cp:revision>
  <dcterms:created xsi:type="dcterms:W3CDTF">2023-08-28T15:49:00Z</dcterms:created>
  <dcterms:modified xsi:type="dcterms:W3CDTF">2023-09-26T10:49:00Z</dcterms:modified>
</cp:coreProperties>
</file>